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F00CD" w14:textId="77777777" w:rsidR="00B93980" w:rsidRPr="00B93980" w:rsidRDefault="00B93980" w:rsidP="00B93980">
      <w:r w:rsidRPr="00B93980">
        <w:t>TRANQUILLO PINES WATER USERS COOP</w:t>
      </w:r>
    </w:p>
    <w:p w14:paraId="000E5D44" w14:textId="77777777" w:rsidR="00B93980" w:rsidRPr="00B93980" w:rsidRDefault="00B93980" w:rsidP="00B93980">
      <w:r w:rsidRPr="00B93980">
        <w:t>10 BOBOLINK LANE</w:t>
      </w:r>
    </w:p>
    <w:p w14:paraId="421CB44C" w14:textId="77777777" w:rsidR="00B93980" w:rsidRPr="00B93980" w:rsidRDefault="00B93980" w:rsidP="00B93980">
      <w:r w:rsidRPr="00B93980">
        <w:t>TIJERAS, NM 87059</w:t>
      </w:r>
    </w:p>
    <w:p w14:paraId="623DA319" w14:textId="77777777" w:rsidR="00B93980" w:rsidRPr="00B93980" w:rsidRDefault="00B93980" w:rsidP="00B93980">
      <w:r w:rsidRPr="00B93980">
        <w:t xml:space="preserve">505 281-3668 </w:t>
      </w:r>
      <w:proofErr w:type="gramStart"/>
      <w:r w:rsidRPr="00B93980">
        <w:t>email</w:t>
      </w:r>
      <w:proofErr w:type="gramEnd"/>
      <w:r w:rsidRPr="00B93980">
        <w:t xml:space="preserve"> </w:t>
      </w:r>
      <w:hyperlink r:id="rId5" w:history="1">
        <w:r w:rsidRPr="00B93980">
          <w:rPr>
            <w:rStyle w:val="Hyperlink"/>
          </w:rPr>
          <w:t>tpwuc1@gmail.com</w:t>
        </w:r>
      </w:hyperlink>
    </w:p>
    <w:p w14:paraId="71A6D53D" w14:textId="77777777" w:rsidR="00B93980" w:rsidRPr="00B93980" w:rsidRDefault="00B93980" w:rsidP="00B93980"/>
    <w:p w14:paraId="284F793A" w14:textId="77777777" w:rsidR="00B93980" w:rsidRPr="00B93980" w:rsidRDefault="00B93980" w:rsidP="00B93980">
      <w:r w:rsidRPr="00B93980">
        <w:t>Board meeting October 9, 2024</w:t>
      </w:r>
    </w:p>
    <w:p w14:paraId="0BEA677C" w14:textId="77777777" w:rsidR="00B93980" w:rsidRPr="00B93980" w:rsidRDefault="00B93980" w:rsidP="00B93980">
      <w:r w:rsidRPr="00B93980">
        <w:t>Location 10 Bobolink Ln., Tijeras, NM</w:t>
      </w:r>
    </w:p>
    <w:p w14:paraId="3A90C97A" w14:textId="77777777" w:rsidR="00B93980" w:rsidRPr="00B93980" w:rsidRDefault="00B93980" w:rsidP="00B93980"/>
    <w:p w14:paraId="5F8E2775" w14:textId="77777777" w:rsidR="00B93980" w:rsidRPr="00B93980" w:rsidRDefault="00B93980" w:rsidP="00B93980">
      <w:r w:rsidRPr="00B93980">
        <w:t>Meeting called to order at 3:30 by Gary Ashcraft, President</w:t>
      </w:r>
    </w:p>
    <w:p w14:paraId="6B8CA10C" w14:textId="77777777" w:rsidR="00B93980" w:rsidRPr="00B93980" w:rsidRDefault="00B93980" w:rsidP="00B93980">
      <w:r w:rsidRPr="00B93980">
        <w:t>In attendance: President, Gary Ashcraft, Vice President Richard Rondeau, Secretary/</w:t>
      </w:r>
      <w:proofErr w:type="spellStart"/>
      <w:r w:rsidRPr="00B93980">
        <w:t>Treasure</w:t>
      </w:r>
      <w:proofErr w:type="spellEnd"/>
      <w:r w:rsidRPr="00B93980">
        <w:t xml:space="preserve"> Carl Walker, member Guy Herner, member Harvey Peel, plumber Stephan Williamson, New Mexico Rural Water Fred Black</w:t>
      </w:r>
    </w:p>
    <w:p w14:paraId="0D0B38A2" w14:textId="77777777" w:rsidR="00B93980" w:rsidRPr="00B93980" w:rsidRDefault="00B93980" w:rsidP="00B93980"/>
    <w:p w14:paraId="0288484A" w14:textId="77777777" w:rsidR="00B93980" w:rsidRPr="00B93980" w:rsidRDefault="00B93980" w:rsidP="00B93980">
      <w:r w:rsidRPr="00B93980">
        <w:t>Guest Fred Black, from New Mexico Rural Water, and Stephen Williams, Plumbing Express, were introduced. Fred began a very good discussion on the state of Tranquillo Pines water co-op accurately summing up our operational challenges. Fred talked about his experiences in water and related to our situation of drought conditions and the impact of leaks on the viability of the system. We discussed the path to Mutual Domestic Water Users Association and the engineering firms that can help us move in that direction and other options to get money for our projects including low interest loans from State agencies. Three local engineering firms were identified to make contact with regarding steps and expectations for reorganizing to Mutual Domestic. We talked extensively about leak detection and options for finding them. Green Equipment will come up in a couple of weeks to demo their leak detection equipment. There are some companies that use sniffer dogs to locate leaks. Correlators were brought up as a possible way to locate leaks with Stephen and Fred having some working knowledge of them. Fred and Stephen left after this discussion.</w:t>
      </w:r>
    </w:p>
    <w:p w14:paraId="414A0384" w14:textId="77777777" w:rsidR="00B93980" w:rsidRPr="00B93980" w:rsidRDefault="00B93980" w:rsidP="00B93980">
      <w:r w:rsidRPr="00B93980">
        <w:t>No financials presented</w:t>
      </w:r>
    </w:p>
    <w:p w14:paraId="4F75C77B" w14:textId="77777777" w:rsidR="00B93980" w:rsidRPr="00B93980" w:rsidRDefault="00B93980" w:rsidP="00B93980">
      <w:r w:rsidRPr="00B93980">
        <w:t>No Managers report given</w:t>
      </w:r>
    </w:p>
    <w:p w14:paraId="74729312" w14:textId="77777777" w:rsidR="00B93980" w:rsidRPr="00B93980" w:rsidRDefault="00B93980" w:rsidP="00B93980"/>
    <w:p w14:paraId="6A810E20" w14:textId="77777777" w:rsidR="00B93980" w:rsidRPr="00B93980" w:rsidRDefault="00B93980" w:rsidP="00B93980">
      <w:r w:rsidRPr="00B93980">
        <w:t>Old Business: </w:t>
      </w:r>
    </w:p>
    <w:p w14:paraId="7407D3BD" w14:textId="77777777" w:rsidR="00B93980" w:rsidRPr="00B93980" w:rsidRDefault="00B93980" w:rsidP="00B93980">
      <w:pPr>
        <w:numPr>
          <w:ilvl w:val="0"/>
          <w:numId w:val="1"/>
        </w:numPr>
      </w:pPr>
      <w:r w:rsidRPr="00B93980">
        <w:t>Discussion about move towards Mutual Domestic Water Users Association. Gary to look into who can help us with the Preliminary Engineering Report (PER). It was determined this is our first step towards getting a direction and funding for problems in the system. </w:t>
      </w:r>
    </w:p>
    <w:p w14:paraId="6B52EC00" w14:textId="77777777" w:rsidR="00B93980" w:rsidRPr="00B93980" w:rsidRDefault="00B93980" w:rsidP="00B93980">
      <w:pPr>
        <w:numPr>
          <w:ilvl w:val="0"/>
          <w:numId w:val="1"/>
        </w:numPr>
      </w:pPr>
      <w:r w:rsidRPr="00B93980">
        <w:t>Leaks in lower Carolino Canyon. We are to get bids for locating and fixing the leaks. </w:t>
      </w:r>
    </w:p>
    <w:p w14:paraId="67349D08" w14:textId="77777777" w:rsidR="00B93980" w:rsidRPr="00B93980" w:rsidRDefault="00B93980" w:rsidP="00B93980">
      <w:pPr>
        <w:numPr>
          <w:ilvl w:val="0"/>
          <w:numId w:val="1"/>
        </w:numPr>
      </w:pPr>
      <w:r w:rsidRPr="00B93980">
        <w:t>The new Sounder has stopped working and Gary will work on it.</w:t>
      </w:r>
    </w:p>
    <w:p w14:paraId="68791E6F" w14:textId="77777777" w:rsidR="00B93980" w:rsidRPr="00B93980" w:rsidRDefault="00B93980" w:rsidP="00B93980">
      <w:pPr>
        <w:numPr>
          <w:ilvl w:val="0"/>
          <w:numId w:val="1"/>
        </w:numPr>
      </w:pPr>
      <w:r w:rsidRPr="00B93980">
        <w:lastRenderedPageBreak/>
        <w:t>Tank number 1 is to be set up for Fire suppression use only.</w:t>
      </w:r>
    </w:p>
    <w:p w14:paraId="0991830F" w14:textId="77777777" w:rsidR="00B93980" w:rsidRPr="00B93980" w:rsidRDefault="00B93980" w:rsidP="00B93980"/>
    <w:p w14:paraId="2E5D9E28" w14:textId="77777777" w:rsidR="00B93980" w:rsidRPr="00B93980" w:rsidRDefault="00B93980" w:rsidP="00B93980">
      <w:r w:rsidRPr="00B93980">
        <w:t>New Business: </w:t>
      </w:r>
    </w:p>
    <w:p w14:paraId="588937DA" w14:textId="77777777" w:rsidR="00B93980" w:rsidRPr="00B93980" w:rsidRDefault="00B93980" w:rsidP="00B93980">
      <w:pPr>
        <w:numPr>
          <w:ilvl w:val="0"/>
          <w:numId w:val="2"/>
        </w:numPr>
      </w:pPr>
      <w:r w:rsidRPr="00B93980">
        <w:t>Catastrophic leak on the account #191. The Bylaws have a provision for working with the property owner on a payment plan. Carl and Gary to follow up with homeowner. </w:t>
      </w:r>
    </w:p>
    <w:p w14:paraId="23307F70" w14:textId="77777777" w:rsidR="00B93980" w:rsidRPr="00B93980" w:rsidRDefault="00B93980" w:rsidP="00B93980">
      <w:pPr>
        <w:numPr>
          <w:ilvl w:val="0"/>
          <w:numId w:val="2"/>
        </w:numPr>
      </w:pPr>
      <w:r w:rsidRPr="00B93980">
        <w:t>All account access credentials need to be updated with Lee’s retirement and election of new officers. </w:t>
      </w:r>
    </w:p>
    <w:p w14:paraId="1695ABFB" w14:textId="77777777" w:rsidR="00B93980" w:rsidRPr="00B93980" w:rsidRDefault="00B93980" w:rsidP="00B93980">
      <w:pPr>
        <w:numPr>
          <w:ilvl w:val="0"/>
          <w:numId w:val="2"/>
        </w:numPr>
      </w:pPr>
      <w:r w:rsidRPr="00B93980">
        <w:t xml:space="preserve">The U.S. Eagle CU account will need to be updated with the changes within the Co-op. Lee </w:t>
      </w:r>
      <w:proofErr w:type="spellStart"/>
      <w:r w:rsidRPr="00B93980">
        <w:t>Sweenhart</w:t>
      </w:r>
      <w:proofErr w:type="spellEnd"/>
      <w:r w:rsidRPr="00B93980">
        <w:t>, Retiring, needs to be removed from all account. Harvey Peel, no longer Board President needs to be removed from all accounts. Richard Rondeau, new Vice President needs to be added to all accounts. This motion was approved 5-0.</w:t>
      </w:r>
    </w:p>
    <w:p w14:paraId="06F369D2" w14:textId="77777777" w:rsidR="00B93980" w:rsidRPr="00B93980" w:rsidRDefault="00B93980" w:rsidP="00B93980">
      <w:pPr>
        <w:numPr>
          <w:ilvl w:val="0"/>
          <w:numId w:val="2"/>
        </w:numPr>
      </w:pPr>
      <w:r w:rsidRPr="00B93980">
        <w:t>Carl is to get procurement credit cards for himself, Guy Hanna and Gary Ashcraft. This motion was approved 5-0</w:t>
      </w:r>
    </w:p>
    <w:p w14:paraId="432F4227" w14:textId="77777777" w:rsidR="00B93980" w:rsidRPr="00B93980" w:rsidRDefault="00B93980" w:rsidP="00B93980">
      <w:pPr>
        <w:numPr>
          <w:ilvl w:val="0"/>
          <w:numId w:val="2"/>
        </w:numPr>
      </w:pPr>
      <w:r w:rsidRPr="00B93980">
        <w:t>One transfer was approved and signed off on</w:t>
      </w:r>
    </w:p>
    <w:p w14:paraId="0709BA19" w14:textId="77777777" w:rsidR="00B93980" w:rsidRPr="00B93980" w:rsidRDefault="00B93980" w:rsidP="00B93980"/>
    <w:p w14:paraId="1B350216" w14:textId="77777777" w:rsidR="00B93980" w:rsidRPr="00B93980" w:rsidRDefault="00B93980" w:rsidP="00B93980">
      <w:r w:rsidRPr="00B93980">
        <w:t>Meeting adjured at 6:35  </w:t>
      </w:r>
    </w:p>
    <w:p w14:paraId="5B9DD7E3" w14:textId="77777777" w:rsidR="00B93980" w:rsidRPr="00B93980" w:rsidRDefault="00B93980" w:rsidP="00B93980">
      <w:r w:rsidRPr="00B93980">
        <w:t> </w:t>
      </w:r>
    </w:p>
    <w:p w14:paraId="784285F8" w14:textId="77777777" w:rsidR="00B93980" w:rsidRDefault="00B93980"/>
    <w:sectPr w:rsidR="00B93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C5F8F"/>
    <w:multiLevelType w:val="multilevel"/>
    <w:tmpl w:val="6FE6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3C6482"/>
    <w:multiLevelType w:val="multilevel"/>
    <w:tmpl w:val="3E02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48603">
    <w:abstractNumId w:val="1"/>
  </w:num>
  <w:num w:numId="2" w16cid:durableId="164187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80"/>
    <w:rsid w:val="006F7AAB"/>
    <w:rsid w:val="00B9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F803"/>
  <w15:chartTrackingRefBased/>
  <w15:docId w15:val="{5994B77F-ABF1-4F00-B321-A9B75F8A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980"/>
    <w:rPr>
      <w:color w:val="0563C1" w:themeColor="hyperlink"/>
      <w:u w:val="single"/>
    </w:rPr>
  </w:style>
  <w:style w:type="character" w:styleId="UnresolvedMention">
    <w:name w:val="Unresolved Mention"/>
    <w:basedOn w:val="DefaultParagraphFont"/>
    <w:uiPriority w:val="99"/>
    <w:semiHidden/>
    <w:unhideWhenUsed/>
    <w:rsid w:val="00B93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4837">
      <w:bodyDiv w:val="1"/>
      <w:marLeft w:val="0"/>
      <w:marRight w:val="0"/>
      <w:marTop w:val="0"/>
      <w:marBottom w:val="0"/>
      <w:divBdr>
        <w:top w:val="none" w:sz="0" w:space="0" w:color="auto"/>
        <w:left w:val="none" w:sz="0" w:space="0" w:color="auto"/>
        <w:bottom w:val="none" w:sz="0" w:space="0" w:color="auto"/>
        <w:right w:val="none" w:sz="0" w:space="0" w:color="auto"/>
      </w:divBdr>
    </w:div>
    <w:div w:id="159547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pwuc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tranquillo pines water</dc:creator>
  <cp:keywords/>
  <dc:description/>
  <cp:lastModifiedBy>tranquillo pines water</cp:lastModifiedBy>
  <cp:revision>1</cp:revision>
  <dcterms:created xsi:type="dcterms:W3CDTF">2024-11-15T16:24:00Z</dcterms:created>
  <dcterms:modified xsi:type="dcterms:W3CDTF">2024-11-15T16:26:00Z</dcterms:modified>
</cp:coreProperties>
</file>